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B2C0" w14:textId="643F4F15" w:rsidR="00162AA1" w:rsidRDefault="001E7D59" w:rsidP="00162AA1">
      <w:pPr>
        <w:rPr>
          <w:b/>
          <w:bCs/>
        </w:rPr>
      </w:pPr>
      <w:r w:rsidRPr="004F4713">
        <w:rPr>
          <w:b/>
          <w:bCs/>
        </w:rPr>
        <w:t>12.1 Schema – Piano di attività</w:t>
      </w:r>
    </w:p>
    <w:p w14:paraId="03CC077B" w14:textId="77777777" w:rsidR="005E6678" w:rsidRDefault="005E6678" w:rsidP="007955A2">
      <w:pPr>
        <w:ind w:left="360"/>
        <w:contextualSpacing/>
        <w:rPr>
          <w:rFonts w:cs="Times New Roman"/>
          <w:b/>
          <w:smallCaps/>
          <w:spacing w:val="5"/>
          <w:szCs w:val="22"/>
        </w:rPr>
      </w:pPr>
    </w:p>
    <w:p w14:paraId="2F77C1A6" w14:textId="09310B2D" w:rsidR="007955A2" w:rsidRPr="007955A2" w:rsidRDefault="007955A2" w:rsidP="005E6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cs="Times New Roman"/>
          <w:b/>
          <w:smallCaps/>
          <w:spacing w:val="5"/>
          <w:szCs w:val="22"/>
        </w:rPr>
      </w:pPr>
      <w:r w:rsidRPr="007955A2">
        <w:rPr>
          <w:rFonts w:cs="Times New Roman"/>
          <w:b/>
          <w:smallCaps/>
          <w:spacing w:val="5"/>
          <w:szCs w:val="22"/>
        </w:rPr>
        <w:t xml:space="preserve">ISL05 Allegato </w:t>
      </w:r>
    </w:p>
    <w:p w14:paraId="204CD5DF" w14:textId="1543C326" w:rsidR="007955A2" w:rsidRPr="007955A2" w:rsidRDefault="007955A2" w:rsidP="005E6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cs="Times New Roman"/>
          <w:b/>
          <w:smallCaps/>
          <w:spacing w:val="5"/>
          <w:szCs w:val="22"/>
        </w:rPr>
      </w:pPr>
      <w:r w:rsidRPr="007955A2">
        <w:rPr>
          <w:rFonts w:cs="Times New Roman"/>
          <w:b/>
          <w:smallCaps/>
          <w:spacing w:val="5"/>
          <w:szCs w:val="22"/>
        </w:rPr>
        <w:t>Piano di attività</w:t>
      </w:r>
    </w:p>
    <w:p w14:paraId="3EB59A50" w14:textId="77777777" w:rsidR="007955A2" w:rsidRPr="007955A2" w:rsidRDefault="007955A2" w:rsidP="007955A2">
      <w:pPr>
        <w:ind w:left="360"/>
        <w:contextualSpacing/>
        <w:rPr>
          <w:rFonts w:cs="Times New Roman"/>
          <w:b/>
          <w:smallCaps/>
          <w:spacing w:val="5"/>
          <w:szCs w:val="2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7057"/>
      </w:tblGrid>
      <w:tr w:rsidR="007955A2" w:rsidRPr="007955A2" w14:paraId="681189A1" w14:textId="77777777" w:rsidTr="00EA4D0B">
        <w:trPr>
          <w:trHeight w:val="798"/>
          <w:jc w:val="center"/>
        </w:trPr>
        <w:tc>
          <w:tcPr>
            <w:tcW w:w="2549" w:type="dxa"/>
            <w:vAlign w:val="center"/>
          </w:tcPr>
          <w:p w14:paraId="57EDC1C8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t>Soggetto richiedente</w:t>
            </w:r>
          </w:p>
        </w:tc>
        <w:tc>
          <w:tcPr>
            <w:tcW w:w="7057" w:type="dxa"/>
            <w:vAlign w:val="center"/>
          </w:tcPr>
          <w:p w14:paraId="573003E0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</w:tc>
      </w:tr>
      <w:tr w:rsidR="007955A2" w:rsidRPr="007955A2" w14:paraId="091FC5AA" w14:textId="77777777" w:rsidTr="00EA4D0B">
        <w:trPr>
          <w:jc w:val="center"/>
        </w:trPr>
        <w:tc>
          <w:tcPr>
            <w:tcW w:w="2549" w:type="dxa"/>
            <w:vAlign w:val="center"/>
          </w:tcPr>
          <w:p w14:paraId="03D9DCDA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t>Ambito territoriale di riferimento</w:t>
            </w:r>
          </w:p>
        </w:tc>
        <w:tc>
          <w:tcPr>
            <w:tcW w:w="7057" w:type="dxa"/>
            <w:vAlign w:val="center"/>
          </w:tcPr>
          <w:p w14:paraId="57FA583B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  <w:p w14:paraId="3A17C2C0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Descrivere l’ambito territoriale di riferimento dell’operazione proposta anche con riferimento alla competenza del soggetto richiedente</w:t>
            </w:r>
          </w:p>
          <w:p w14:paraId="3C970822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</w:tc>
      </w:tr>
      <w:tr w:rsidR="007955A2" w:rsidRPr="007955A2" w14:paraId="1C76882D" w14:textId="77777777" w:rsidTr="00EA4D0B">
        <w:trPr>
          <w:jc w:val="center"/>
        </w:trPr>
        <w:tc>
          <w:tcPr>
            <w:tcW w:w="2549" w:type="dxa"/>
            <w:vAlign w:val="center"/>
          </w:tcPr>
          <w:p w14:paraId="22EEBEE9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t>Descrizione e finalità operazione</w:t>
            </w:r>
          </w:p>
        </w:tc>
        <w:tc>
          <w:tcPr>
            <w:tcW w:w="7057" w:type="dxa"/>
            <w:vAlign w:val="center"/>
          </w:tcPr>
          <w:p w14:paraId="3C1EB44E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Descrivere le finalità dell’operazione, nell’ambito delle finalità generali dell’intervento: “diffondere la conoscenza, l’attrattività e la fruibilità dei territori delle aree rurali, con particolare riferimento ai servizi disponibili per i residenti</w:t>
            </w:r>
            <w:r w:rsidRPr="007955A2">
              <w:rPr>
                <w:rFonts w:eastAsia="Calibri" w:cs="Times New Roman"/>
                <w:color w:val="000000" w:themeColor="text1"/>
                <w:szCs w:val="22"/>
                <w:lang w:eastAsia="en-US"/>
              </w:rPr>
              <w:t>”.</w:t>
            </w:r>
          </w:p>
          <w:p w14:paraId="00F7EF01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  <w:p w14:paraId="4298A499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Con riferimento alle categorie di spesa previste, descrivere in maniera analitica le iniziative e gli strumenti informativi previsti</w:t>
            </w:r>
            <w:r w:rsidRPr="007955A2">
              <w:rPr>
                <w:rFonts w:asciiTheme="minorHAnsi" w:eastAsiaTheme="minorHAnsi" w:hAnsiTheme="minorHAnsi" w:cstheme="minorBidi"/>
                <w:i/>
                <w:szCs w:val="22"/>
                <w:lang w:eastAsia="en-US"/>
              </w:rPr>
              <w:t xml:space="preserve"> </w:t>
            </w: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e i relativi prodotti (output)</w:t>
            </w:r>
          </w:p>
          <w:p w14:paraId="74EF5400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</w:tc>
      </w:tr>
      <w:tr w:rsidR="007955A2" w:rsidRPr="007955A2" w14:paraId="11CDF233" w14:textId="77777777" w:rsidTr="00EA4D0B">
        <w:trPr>
          <w:jc w:val="center"/>
        </w:trPr>
        <w:tc>
          <w:tcPr>
            <w:tcW w:w="2549" w:type="dxa"/>
            <w:vAlign w:val="center"/>
          </w:tcPr>
          <w:p w14:paraId="0A52E9B6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t>Servizi oggetto dell’attività di informazione</w:t>
            </w:r>
          </w:p>
        </w:tc>
        <w:tc>
          <w:tcPr>
            <w:tcW w:w="7057" w:type="dxa"/>
            <w:vAlign w:val="center"/>
          </w:tcPr>
          <w:p w14:paraId="29DCA9E9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</w:p>
          <w:p w14:paraId="116F0B5E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</w:t>
            </w:r>
            <w:r w:rsidRPr="007955A2">
              <w:rPr>
                <w:rFonts w:eastAsiaTheme="minorHAnsi" w:cs="Times New Roman"/>
                <w:bCs/>
                <w:szCs w:val="22"/>
                <w:lang w:eastAsia="en-US"/>
              </w:rPr>
              <w:t>servizio alla persona (</w:t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servizio finanziato con ISL04: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SI 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NO)</w:t>
            </w:r>
          </w:p>
          <w:p w14:paraId="6C13BFB5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cs="Times New Roman"/>
                <w:i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i/>
                <w:color w:val="000000" w:themeColor="text1"/>
                <w:szCs w:val="22"/>
                <w:lang w:eastAsia="ar-SA"/>
              </w:rPr>
              <w:t>Descrivere il servizio oggetto dell’attività informativa, nonché gli output che si intendono realizzare</w:t>
            </w:r>
          </w:p>
          <w:p w14:paraId="4CAE6330" w14:textId="77777777" w:rsidR="007955A2" w:rsidRPr="007955A2" w:rsidRDefault="007955A2" w:rsidP="007955A2">
            <w:pPr>
              <w:spacing w:after="160" w:line="259" w:lineRule="auto"/>
              <w:rPr>
                <w:rFonts w:cs="Times New Roman"/>
                <w:i/>
                <w:color w:val="000000" w:themeColor="text1"/>
                <w:szCs w:val="22"/>
                <w:lang w:eastAsia="ar-SA"/>
              </w:rPr>
            </w:pPr>
          </w:p>
          <w:p w14:paraId="591FF995" w14:textId="77777777" w:rsidR="007955A2" w:rsidRPr="007955A2" w:rsidRDefault="007955A2" w:rsidP="007955A2">
            <w:pPr>
              <w:spacing w:after="160" w:line="259" w:lineRule="auto"/>
              <w:rPr>
                <w:rFonts w:cs="Times New Roman"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</w:t>
            </w:r>
            <w:r w:rsidRPr="007955A2">
              <w:rPr>
                <w:rFonts w:eastAsiaTheme="minorHAnsi" w:cs="Times New Roman"/>
                <w:bCs/>
                <w:szCs w:val="22"/>
                <w:lang w:eastAsia="en-US"/>
              </w:rPr>
              <w:t>servizio sociale (</w:t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servizio finanziato con ISL04: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SI 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NO)</w:t>
            </w:r>
          </w:p>
          <w:p w14:paraId="3AB6BE78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cs="Times New Roman"/>
                <w:i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i/>
                <w:color w:val="000000" w:themeColor="text1"/>
                <w:szCs w:val="22"/>
                <w:lang w:eastAsia="ar-SA"/>
              </w:rPr>
              <w:t>Descrivere il servizio oggetto dell’attività informativa, nonché gli output che si intendono realizzare</w:t>
            </w:r>
          </w:p>
          <w:p w14:paraId="0FB5C64E" w14:textId="77777777" w:rsidR="007955A2" w:rsidRPr="007955A2" w:rsidRDefault="007955A2" w:rsidP="007955A2">
            <w:pPr>
              <w:spacing w:after="160" w:line="259" w:lineRule="auto"/>
              <w:rPr>
                <w:rFonts w:cs="Times New Roman"/>
                <w:color w:val="000000" w:themeColor="text1"/>
                <w:szCs w:val="22"/>
                <w:lang w:eastAsia="ar-SA"/>
              </w:rPr>
            </w:pPr>
          </w:p>
          <w:p w14:paraId="4B856777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cs="Times New Roman"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eastAsiaTheme="minorHAnsi" w:cs="Times New Roman"/>
                <w:bCs/>
                <w:szCs w:val="22"/>
                <w:lang w:eastAsia="en-US"/>
              </w:rPr>
              <w:t xml:space="preserve"> servizio culturale e/o ricreativo (</w:t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servizio finanziato con ISL04: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SI 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NO)</w:t>
            </w:r>
          </w:p>
          <w:p w14:paraId="57DF24DC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cs="Times New Roman"/>
                <w:i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i/>
                <w:color w:val="000000" w:themeColor="text1"/>
                <w:szCs w:val="22"/>
                <w:lang w:eastAsia="ar-SA"/>
              </w:rPr>
              <w:t>Descrivere il servizio oggetto dell’attività informativa, nonché gli output che si intendono realizzare</w:t>
            </w:r>
          </w:p>
          <w:p w14:paraId="2695E397" w14:textId="77777777" w:rsidR="007955A2" w:rsidRPr="007955A2" w:rsidRDefault="007955A2" w:rsidP="007955A2">
            <w:pPr>
              <w:spacing w:after="160" w:line="259" w:lineRule="auto"/>
              <w:rPr>
                <w:rFonts w:cs="Times New Roman"/>
                <w:color w:val="000000" w:themeColor="text1"/>
                <w:szCs w:val="22"/>
                <w:lang w:eastAsia="ar-SA"/>
              </w:rPr>
            </w:pPr>
          </w:p>
          <w:p w14:paraId="5F48DF43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Theme="minorHAnsi" w:cs="Times New Roman"/>
                <w:bCs/>
                <w:szCs w:val="22"/>
                <w:lang w:eastAsia="en-US"/>
              </w:rPr>
            </w:pP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eastAsiaTheme="minorHAnsi" w:cs="Times New Roman"/>
                <w:bCs/>
                <w:szCs w:val="22"/>
                <w:lang w:eastAsia="en-US"/>
              </w:rPr>
              <w:t xml:space="preserve"> servizio per la popolazione (</w:t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servizio finanziato con ISL04: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SI 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NO)</w:t>
            </w:r>
          </w:p>
          <w:p w14:paraId="09A9EB27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cs="Times New Roman"/>
                <w:i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i/>
                <w:color w:val="000000" w:themeColor="text1"/>
                <w:szCs w:val="22"/>
                <w:lang w:eastAsia="ar-SA"/>
              </w:rPr>
              <w:t>Descrivere il servizio oggetto dell’attività informativa, nonché gli output che si intendono realizzare</w:t>
            </w:r>
          </w:p>
          <w:p w14:paraId="56AEFA87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</w:p>
        </w:tc>
      </w:tr>
      <w:tr w:rsidR="007955A2" w:rsidRPr="007955A2" w14:paraId="6771C3EC" w14:textId="77777777" w:rsidTr="00EA4D0B">
        <w:trPr>
          <w:jc w:val="center"/>
        </w:trPr>
        <w:tc>
          <w:tcPr>
            <w:tcW w:w="2549" w:type="dxa"/>
            <w:vAlign w:val="center"/>
          </w:tcPr>
          <w:p w14:paraId="24D14A3F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lastRenderedPageBreak/>
              <w:t>Target</w:t>
            </w:r>
          </w:p>
        </w:tc>
        <w:tc>
          <w:tcPr>
            <w:tcW w:w="7057" w:type="dxa"/>
            <w:vAlign w:val="center"/>
          </w:tcPr>
          <w:p w14:paraId="0C1A23D0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Descrizione dei target di riferimento (utenza interessata dall’operazione)</w:t>
            </w:r>
          </w:p>
          <w:p w14:paraId="61DC9CA1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</w:p>
        </w:tc>
      </w:tr>
      <w:tr w:rsidR="007955A2" w:rsidRPr="007955A2" w14:paraId="7765D164" w14:textId="77777777" w:rsidTr="00EA4D0B">
        <w:trPr>
          <w:jc w:val="center"/>
        </w:trPr>
        <w:tc>
          <w:tcPr>
            <w:tcW w:w="2549" w:type="dxa"/>
            <w:vAlign w:val="center"/>
          </w:tcPr>
          <w:p w14:paraId="1276231B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t>Spese</w:t>
            </w:r>
          </w:p>
        </w:tc>
        <w:tc>
          <w:tcPr>
            <w:tcW w:w="7057" w:type="dxa"/>
            <w:vAlign w:val="center"/>
          </w:tcPr>
          <w:p w14:paraId="592D8BA3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  <w:p w14:paraId="4352DB55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a. Organizzazione e realizzazione di eventi e incontri</w:t>
            </w:r>
          </w:p>
          <w:p w14:paraId="5CB53407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color w:val="000000" w:themeColor="text1"/>
                <w:szCs w:val="22"/>
                <w:lang w:eastAsia="en-US"/>
              </w:rPr>
              <w:t>€___________________</w:t>
            </w:r>
          </w:p>
          <w:p w14:paraId="2E99DCD1" w14:textId="77777777" w:rsidR="007955A2" w:rsidRPr="007955A2" w:rsidRDefault="007955A2" w:rsidP="007955A2">
            <w:pPr>
              <w:spacing w:after="160" w:line="259" w:lineRule="auto"/>
              <w:rPr>
                <w:rFonts w:cs="Times New Roman"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b. Strumenti di informazione</w:t>
            </w:r>
          </w:p>
          <w:p w14:paraId="5FB90375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>€_____________________</w:t>
            </w:r>
          </w:p>
          <w:p w14:paraId="57C68EEC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Totale____________________________________</w:t>
            </w:r>
          </w:p>
        </w:tc>
      </w:tr>
      <w:tr w:rsidR="007955A2" w:rsidRPr="007955A2" w14:paraId="14589A6C" w14:textId="77777777" w:rsidTr="00EA4D0B">
        <w:trPr>
          <w:jc w:val="center"/>
        </w:trPr>
        <w:tc>
          <w:tcPr>
            <w:tcW w:w="2549" w:type="dxa"/>
            <w:vAlign w:val="center"/>
          </w:tcPr>
          <w:p w14:paraId="181EEB7B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t>Cronoprogramma</w:t>
            </w:r>
          </w:p>
        </w:tc>
        <w:tc>
          <w:tcPr>
            <w:tcW w:w="7057" w:type="dxa"/>
            <w:vAlign w:val="center"/>
          </w:tcPr>
          <w:p w14:paraId="753C94CA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Indicare i tempi previsti per la realizzazione delle diverse iniziative previste dall’operazione oggetto della domanda di aiuto</w:t>
            </w:r>
          </w:p>
          <w:p w14:paraId="3024F1AF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</w:tc>
      </w:tr>
    </w:tbl>
    <w:p w14:paraId="2628DE87" w14:textId="77777777" w:rsidR="007955A2" w:rsidRPr="007955A2" w:rsidRDefault="007955A2" w:rsidP="007955A2">
      <w:pPr>
        <w:autoSpaceDE w:val="0"/>
        <w:autoSpaceDN w:val="0"/>
        <w:spacing w:after="160" w:line="259" w:lineRule="auto"/>
        <w:ind w:left="4963" w:firstLine="709"/>
        <w:rPr>
          <w:rFonts w:eastAsiaTheme="minorHAnsi" w:cstheme="minorBidi"/>
          <w:szCs w:val="22"/>
          <w:lang w:eastAsia="en-US"/>
        </w:rPr>
      </w:pPr>
    </w:p>
    <w:p w14:paraId="08EDAADA" w14:textId="77777777" w:rsidR="007955A2" w:rsidRPr="007955A2" w:rsidRDefault="007955A2" w:rsidP="00795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160" w:line="259" w:lineRule="auto"/>
        <w:rPr>
          <w:rFonts w:eastAsiaTheme="minorHAnsi" w:cstheme="minorBidi"/>
          <w:b/>
          <w:szCs w:val="22"/>
          <w:lang w:eastAsia="en-US"/>
        </w:rPr>
      </w:pPr>
      <w:r w:rsidRPr="007955A2">
        <w:rPr>
          <w:rFonts w:eastAsiaTheme="minorHAnsi" w:cstheme="minorBidi"/>
          <w:b/>
          <w:szCs w:val="22"/>
          <w:lang w:eastAsia="en-US"/>
        </w:rPr>
        <w:t>Piano delle spese</w:t>
      </w:r>
    </w:p>
    <w:p w14:paraId="20C01D74" w14:textId="77777777" w:rsidR="007955A2" w:rsidRPr="007955A2" w:rsidRDefault="007955A2" w:rsidP="007955A2">
      <w:pPr>
        <w:autoSpaceDE w:val="0"/>
        <w:autoSpaceDN w:val="0"/>
        <w:spacing w:after="160" w:line="259" w:lineRule="auto"/>
        <w:rPr>
          <w:rFonts w:cs="Times New Roman"/>
          <w:b/>
          <w:color w:val="000000" w:themeColor="text1"/>
          <w:szCs w:val="22"/>
          <w:lang w:eastAsia="ar-SA"/>
        </w:rPr>
      </w:pPr>
      <w:r w:rsidRPr="007955A2">
        <w:rPr>
          <w:rFonts w:cs="Times New Roman"/>
          <w:b/>
          <w:color w:val="000000" w:themeColor="text1"/>
          <w:szCs w:val="22"/>
          <w:lang w:eastAsia="ar-SA"/>
        </w:rPr>
        <w:t>A. Organizzazione e realizzazione di eventi e incontri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2548"/>
        <w:gridCol w:w="1178"/>
        <w:gridCol w:w="1554"/>
        <w:gridCol w:w="1800"/>
        <w:gridCol w:w="1960"/>
      </w:tblGrid>
      <w:tr w:rsidR="007955A2" w:rsidRPr="007955A2" w14:paraId="4A59E400" w14:textId="77777777" w:rsidTr="00EA4D0B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14:paraId="05369DB9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quantità</w:t>
            </w:r>
          </w:p>
        </w:tc>
        <w:tc>
          <w:tcPr>
            <w:tcW w:w="1323" w:type="pct"/>
            <w:vAlign w:val="center"/>
          </w:tcPr>
          <w:p w14:paraId="1B4D66A0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Descrizione spesa</w:t>
            </w:r>
          </w:p>
        </w:tc>
        <w:tc>
          <w:tcPr>
            <w:tcW w:w="612" w:type="pct"/>
            <w:vAlign w:val="center"/>
          </w:tcPr>
          <w:p w14:paraId="0366C63F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fornitore</w:t>
            </w:r>
          </w:p>
        </w:tc>
        <w:tc>
          <w:tcPr>
            <w:tcW w:w="807" w:type="pct"/>
            <w:vAlign w:val="center"/>
          </w:tcPr>
          <w:p w14:paraId="18D00241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n. offerta</w:t>
            </w:r>
          </w:p>
        </w:tc>
        <w:tc>
          <w:tcPr>
            <w:tcW w:w="935" w:type="pct"/>
            <w:vAlign w:val="center"/>
          </w:tcPr>
          <w:p w14:paraId="7EF34742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Importo totale delle spese previste</w:t>
            </w:r>
          </w:p>
          <w:p w14:paraId="5601B266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(IVA esclusa)</w:t>
            </w:r>
          </w:p>
        </w:tc>
        <w:tc>
          <w:tcPr>
            <w:tcW w:w="1018" w:type="pct"/>
            <w:vAlign w:val="center"/>
          </w:tcPr>
          <w:p w14:paraId="1A25E3F9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Importo delle spese in domanda</w:t>
            </w:r>
          </w:p>
          <w:p w14:paraId="3AA79708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(IVA esclusa)</w:t>
            </w:r>
          </w:p>
        </w:tc>
      </w:tr>
      <w:tr w:rsidR="007955A2" w:rsidRPr="007955A2" w14:paraId="05E8122A" w14:textId="77777777" w:rsidTr="00EA4D0B">
        <w:trPr>
          <w:trHeight w:val="555"/>
        </w:trPr>
        <w:tc>
          <w:tcPr>
            <w:tcW w:w="305" w:type="pct"/>
            <w:vAlign w:val="center"/>
          </w:tcPr>
          <w:p w14:paraId="758CA286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323" w:type="pct"/>
            <w:vAlign w:val="center"/>
          </w:tcPr>
          <w:p w14:paraId="2F43D64F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612" w:type="pct"/>
            <w:vAlign w:val="center"/>
          </w:tcPr>
          <w:p w14:paraId="58815044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73F12A0D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935" w:type="pct"/>
            <w:vAlign w:val="center"/>
          </w:tcPr>
          <w:p w14:paraId="05E71D67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0E5FA275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7955A2" w:rsidRPr="007955A2" w14:paraId="3122FCEB" w14:textId="77777777" w:rsidTr="00EA4D0B">
        <w:trPr>
          <w:trHeight w:val="555"/>
        </w:trPr>
        <w:tc>
          <w:tcPr>
            <w:tcW w:w="305" w:type="pct"/>
            <w:vAlign w:val="center"/>
          </w:tcPr>
          <w:p w14:paraId="330D7674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323" w:type="pct"/>
            <w:vAlign w:val="center"/>
          </w:tcPr>
          <w:p w14:paraId="26860587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612" w:type="pct"/>
            <w:vAlign w:val="center"/>
          </w:tcPr>
          <w:p w14:paraId="7E8EC728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467B55CC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935" w:type="pct"/>
            <w:vAlign w:val="center"/>
          </w:tcPr>
          <w:p w14:paraId="04974E27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3B9DD5E1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7955A2" w:rsidRPr="007955A2" w14:paraId="1F1CF6F0" w14:textId="77777777" w:rsidTr="00EA4D0B">
        <w:trPr>
          <w:trHeight w:val="555"/>
        </w:trPr>
        <w:tc>
          <w:tcPr>
            <w:tcW w:w="305" w:type="pct"/>
            <w:vAlign w:val="center"/>
          </w:tcPr>
          <w:p w14:paraId="264D9798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323" w:type="pct"/>
            <w:vAlign w:val="center"/>
          </w:tcPr>
          <w:p w14:paraId="09BD5BFE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612" w:type="pct"/>
            <w:vAlign w:val="center"/>
          </w:tcPr>
          <w:p w14:paraId="407ED479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5CA9FE72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935" w:type="pct"/>
            <w:vAlign w:val="center"/>
          </w:tcPr>
          <w:p w14:paraId="0093491D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2D688E04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7955A2" w:rsidRPr="007955A2" w14:paraId="6EFA0BA5" w14:textId="77777777" w:rsidTr="00EA4D0B">
        <w:trPr>
          <w:trHeight w:val="555"/>
        </w:trPr>
        <w:tc>
          <w:tcPr>
            <w:tcW w:w="3047" w:type="pct"/>
            <w:gridSpan w:val="4"/>
            <w:vAlign w:val="center"/>
          </w:tcPr>
          <w:p w14:paraId="353A1F1B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Totale categoria A</w:t>
            </w:r>
          </w:p>
        </w:tc>
        <w:tc>
          <w:tcPr>
            <w:tcW w:w="935" w:type="pct"/>
            <w:vAlign w:val="center"/>
          </w:tcPr>
          <w:p w14:paraId="11C81CB3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4501BE9B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</w:tbl>
    <w:p w14:paraId="099DBE78" w14:textId="77777777" w:rsidR="007955A2" w:rsidRPr="007955A2" w:rsidRDefault="007955A2" w:rsidP="007955A2">
      <w:pPr>
        <w:autoSpaceDE w:val="0"/>
        <w:autoSpaceDN w:val="0"/>
        <w:spacing w:after="160" w:line="259" w:lineRule="auto"/>
        <w:rPr>
          <w:rFonts w:eastAsiaTheme="minorHAnsi" w:cstheme="minorBidi"/>
          <w:szCs w:val="22"/>
          <w:lang w:eastAsia="en-US"/>
        </w:rPr>
      </w:pPr>
    </w:p>
    <w:p w14:paraId="03A0A916" w14:textId="77777777" w:rsidR="007955A2" w:rsidRPr="007955A2" w:rsidRDefault="007955A2" w:rsidP="007955A2">
      <w:pPr>
        <w:autoSpaceDE w:val="0"/>
        <w:autoSpaceDN w:val="0"/>
        <w:spacing w:after="160" w:line="259" w:lineRule="auto"/>
        <w:rPr>
          <w:rFonts w:eastAsiaTheme="minorHAnsi" w:cstheme="minorBidi"/>
          <w:b/>
          <w:szCs w:val="22"/>
          <w:lang w:eastAsia="en-US"/>
        </w:rPr>
      </w:pPr>
      <w:r w:rsidRPr="007955A2">
        <w:rPr>
          <w:rFonts w:cs="Times New Roman"/>
          <w:b/>
          <w:color w:val="000000" w:themeColor="text1"/>
          <w:szCs w:val="22"/>
          <w:lang w:eastAsia="ar-SA"/>
        </w:rPr>
        <w:t>B. Strumenti di informazione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2548"/>
        <w:gridCol w:w="1178"/>
        <w:gridCol w:w="1554"/>
        <w:gridCol w:w="1800"/>
        <w:gridCol w:w="1960"/>
      </w:tblGrid>
      <w:tr w:rsidR="007955A2" w:rsidRPr="007955A2" w14:paraId="16ECC9F9" w14:textId="77777777" w:rsidTr="00EA4D0B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14:paraId="458359E7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quantità</w:t>
            </w:r>
          </w:p>
        </w:tc>
        <w:tc>
          <w:tcPr>
            <w:tcW w:w="1323" w:type="pct"/>
            <w:vAlign w:val="center"/>
          </w:tcPr>
          <w:p w14:paraId="5B1CD380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Descrizione spesa</w:t>
            </w:r>
          </w:p>
        </w:tc>
        <w:tc>
          <w:tcPr>
            <w:tcW w:w="612" w:type="pct"/>
            <w:vAlign w:val="center"/>
          </w:tcPr>
          <w:p w14:paraId="7BEAB481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fornitore</w:t>
            </w:r>
          </w:p>
        </w:tc>
        <w:tc>
          <w:tcPr>
            <w:tcW w:w="807" w:type="pct"/>
            <w:vAlign w:val="center"/>
          </w:tcPr>
          <w:p w14:paraId="761BC55A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n. offerta</w:t>
            </w:r>
          </w:p>
        </w:tc>
        <w:tc>
          <w:tcPr>
            <w:tcW w:w="935" w:type="pct"/>
            <w:vAlign w:val="center"/>
          </w:tcPr>
          <w:p w14:paraId="226EFDB7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Importo totale delle spese previste</w:t>
            </w:r>
          </w:p>
          <w:p w14:paraId="17081E3D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(IVA esclusa)</w:t>
            </w:r>
          </w:p>
        </w:tc>
        <w:tc>
          <w:tcPr>
            <w:tcW w:w="1018" w:type="pct"/>
            <w:vAlign w:val="center"/>
          </w:tcPr>
          <w:p w14:paraId="2D7CCBF3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Importo delle spese in domanda</w:t>
            </w:r>
          </w:p>
          <w:p w14:paraId="27A8EF30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(IVA esclusa)</w:t>
            </w:r>
          </w:p>
        </w:tc>
      </w:tr>
      <w:tr w:rsidR="007955A2" w:rsidRPr="007955A2" w14:paraId="60DE4412" w14:textId="77777777" w:rsidTr="00EA4D0B">
        <w:trPr>
          <w:trHeight w:val="555"/>
        </w:trPr>
        <w:tc>
          <w:tcPr>
            <w:tcW w:w="305" w:type="pct"/>
            <w:vAlign w:val="center"/>
          </w:tcPr>
          <w:p w14:paraId="150D1E84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323" w:type="pct"/>
            <w:vAlign w:val="center"/>
          </w:tcPr>
          <w:p w14:paraId="33586540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612" w:type="pct"/>
            <w:vAlign w:val="center"/>
          </w:tcPr>
          <w:p w14:paraId="61312409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35405AAA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935" w:type="pct"/>
            <w:vAlign w:val="center"/>
          </w:tcPr>
          <w:p w14:paraId="00E30D18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217A0353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7955A2" w:rsidRPr="007955A2" w14:paraId="1437DE2F" w14:textId="77777777" w:rsidTr="00EA4D0B">
        <w:trPr>
          <w:trHeight w:val="555"/>
        </w:trPr>
        <w:tc>
          <w:tcPr>
            <w:tcW w:w="305" w:type="pct"/>
            <w:vAlign w:val="center"/>
          </w:tcPr>
          <w:p w14:paraId="49E63F5E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323" w:type="pct"/>
            <w:vAlign w:val="center"/>
          </w:tcPr>
          <w:p w14:paraId="2119CC9F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612" w:type="pct"/>
            <w:vAlign w:val="center"/>
          </w:tcPr>
          <w:p w14:paraId="75CBB092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2241D5D0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935" w:type="pct"/>
            <w:vAlign w:val="center"/>
          </w:tcPr>
          <w:p w14:paraId="52B4614E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6D05D7E2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7955A2" w:rsidRPr="007955A2" w14:paraId="4463CCAB" w14:textId="77777777" w:rsidTr="00EA4D0B">
        <w:trPr>
          <w:trHeight w:val="555"/>
        </w:trPr>
        <w:tc>
          <w:tcPr>
            <w:tcW w:w="305" w:type="pct"/>
            <w:vAlign w:val="center"/>
          </w:tcPr>
          <w:p w14:paraId="3E5365E6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323" w:type="pct"/>
            <w:vAlign w:val="center"/>
          </w:tcPr>
          <w:p w14:paraId="20790492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612" w:type="pct"/>
            <w:vAlign w:val="center"/>
          </w:tcPr>
          <w:p w14:paraId="5DB10A9C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6BF0FE00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935" w:type="pct"/>
            <w:vAlign w:val="center"/>
          </w:tcPr>
          <w:p w14:paraId="174D4575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0A6E4BEF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7955A2" w:rsidRPr="007955A2" w14:paraId="1E03E4B0" w14:textId="77777777" w:rsidTr="00EA4D0B">
        <w:trPr>
          <w:trHeight w:val="555"/>
        </w:trPr>
        <w:tc>
          <w:tcPr>
            <w:tcW w:w="3047" w:type="pct"/>
            <w:gridSpan w:val="4"/>
            <w:vAlign w:val="center"/>
          </w:tcPr>
          <w:p w14:paraId="43AF827B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Totale categoria B</w:t>
            </w:r>
          </w:p>
        </w:tc>
        <w:tc>
          <w:tcPr>
            <w:tcW w:w="935" w:type="pct"/>
            <w:vAlign w:val="center"/>
          </w:tcPr>
          <w:p w14:paraId="3F2D71AA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4D6E5D73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</w:tbl>
    <w:p w14:paraId="1668FA99" w14:textId="77777777" w:rsidR="007955A2" w:rsidRPr="007955A2" w:rsidRDefault="007955A2" w:rsidP="007955A2">
      <w:pPr>
        <w:autoSpaceDE w:val="0"/>
        <w:autoSpaceDN w:val="0"/>
        <w:spacing w:after="160" w:line="259" w:lineRule="auto"/>
        <w:ind w:left="4963" w:firstLine="709"/>
        <w:rPr>
          <w:rFonts w:eastAsiaTheme="minorHAnsi" w:cstheme="minorBidi"/>
          <w:szCs w:val="22"/>
          <w:lang w:eastAsia="en-US"/>
        </w:rPr>
      </w:pPr>
    </w:p>
    <w:p w14:paraId="54627E12" w14:textId="77777777" w:rsidR="007955A2" w:rsidRPr="007955A2" w:rsidRDefault="007955A2" w:rsidP="007955A2">
      <w:pPr>
        <w:autoSpaceDE w:val="0"/>
        <w:autoSpaceDN w:val="0"/>
        <w:spacing w:after="160" w:line="259" w:lineRule="auto"/>
        <w:ind w:left="4963" w:firstLine="709"/>
        <w:rPr>
          <w:rFonts w:eastAsiaTheme="minorHAnsi" w:cstheme="minorBidi"/>
          <w:szCs w:val="22"/>
          <w:lang w:eastAsia="en-US"/>
        </w:rPr>
      </w:pPr>
      <w:r w:rsidRPr="007955A2">
        <w:rPr>
          <w:rFonts w:eastAsiaTheme="minorHAnsi" w:cstheme="minorBidi"/>
          <w:szCs w:val="22"/>
          <w:lang w:eastAsia="en-US"/>
        </w:rPr>
        <w:t>FIRMA DEL RICHIEDENTE</w:t>
      </w:r>
    </w:p>
    <w:p w14:paraId="6BC9C8B8" w14:textId="77777777" w:rsidR="004D4352" w:rsidRPr="004F4713" w:rsidRDefault="004D4352" w:rsidP="00162AA1"/>
    <w:sectPr w:rsidR="004D4352" w:rsidRPr="004F4713" w:rsidSect="004970D5">
      <w:footerReference w:type="even" r:id="rId12"/>
      <w:footerReference w:type="default" r:id="rId13"/>
      <w:footerReference w:type="first" r:id="rId14"/>
      <w:type w:val="continuous"/>
      <w:pgSz w:w="11906" w:h="16838"/>
      <w:pgMar w:top="1134" w:right="1134" w:bottom="1701" w:left="1134" w:header="720" w:footer="720" w:gutter="0"/>
      <w:cols w:space="71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EF98" w14:textId="77777777" w:rsidR="00C01B5B" w:rsidRDefault="00C01B5B">
      <w:r>
        <w:separator/>
      </w:r>
    </w:p>
  </w:endnote>
  <w:endnote w:type="continuationSeparator" w:id="0">
    <w:p w14:paraId="11F0E347" w14:textId="77777777" w:rsidR="00C01B5B" w:rsidRDefault="00C0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93035765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4C8DD77" w14:textId="64CB3F3E" w:rsidR="004970D5" w:rsidRDefault="004970D5" w:rsidP="00C932B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BA2DAC8" w14:textId="77777777" w:rsidR="004970D5" w:rsidRDefault="004970D5" w:rsidP="004970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4890051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984F80B" w14:textId="440B8C69" w:rsidR="004970D5" w:rsidRDefault="004970D5" w:rsidP="00C932B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79BECBE" w14:textId="76E3A267" w:rsidR="00584413" w:rsidRPr="00B24055" w:rsidRDefault="00584413" w:rsidP="00B83729">
    <w:pPr>
      <w:pStyle w:val="Pidipagina"/>
      <w:rPr>
        <w:szCs w:val="22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6902908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D498160" w14:textId="568EA076" w:rsidR="00AD6ABF" w:rsidRDefault="00AD6ABF" w:rsidP="00C932B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F522CDC" w14:textId="7DE7E448" w:rsidR="001C5EDF" w:rsidRPr="00AD6ABF" w:rsidRDefault="00487628" w:rsidP="00AD6ABF">
    <w:pPr>
      <w:pStyle w:val="Pidipagina"/>
      <w:ind w:right="360"/>
      <w:rPr>
        <w:sz w:val="21"/>
        <w:szCs w:val="22"/>
        <w:lang w:val="it-IT"/>
      </w:rPr>
    </w:pPr>
    <w:r w:rsidRPr="00AD6ABF">
      <w:rPr>
        <w:sz w:val="21"/>
        <w:szCs w:val="22"/>
        <w:lang w:val="it-IT"/>
      </w:rPr>
      <w:t>Allegato 1 alla deliberazione del Consiglio di Amministrazione del GAL Baldo-Lessinia n.</w:t>
    </w:r>
    <w:r w:rsidR="00982AB1" w:rsidRPr="00AD6ABF">
      <w:rPr>
        <w:sz w:val="21"/>
        <w:szCs w:val="22"/>
        <w:lang w:val="it-IT"/>
      </w:rPr>
      <w:t xml:space="preserve"> 24</w:t>
    </w:r>
    <w:r w:rsidRPr="00AD6ABF">
      <w:rPr>
        <w:sz w:val="21"/>
        <w:szCs w:val="22"/>
        <w:lang w:val="it-IT"/>
      </w:rPr>
      <w:t xml:space="preserve"> del 15.05.2025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4B18" w14:textId="77777777" w:rsidR="00C01B5B" w:rsidRDefault="00C01B5B">
      <w:r>
        <w:separator/>
      </w:r>
    </w:p>
  </w:footnote>
  <w:footnote w:type="continuationSeparator" w:id="0">
    <w:p w14:paraId="1DBC314C" w14:textId="77777777" w:rsidR="00C01B5B" w:rsidRDefault="00C01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849"/>
    <w:multiLevelType w:val="hybridMultilevel"/>
    <w:tmpl w:val="117E7698"/>
    <w:lvl w:ilvl="0" w:tplc="BA5AAF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B464C"/>
    <w:multiLevelType w:val="multilevel"/>
    <w:tmpl w:val="71B82EF8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0D6D50"/>
    <w:multiLevelType w:val="hybridMultilevel"/>
    <w:tmpl w:val="DBBEC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75EED"/>
    <w:multiLevelType w:val="hybridMultilevel"/>
    <w:tmpl w:val="85B4D5D4"/>
    <w:lvl w:ilvl="0" w:tplc="F47CF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2638"/>
    <w:multiLevelType w:val="hybridMultilevel"/>
    <w:tmpl w:val="E1AC31FE"/>
    <w:lvl w:ilvl="0" w:tplc="0410000F">
      <w:start w:val="1"/>
      <w:numFmt w:val="decimal"/>
      <w:lvlText w:val="%1."/>
      <w:lvlJc w:val="left"/>
      <w:pPr>
        <w:ind w:left="6314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2683F"/>
    <w:multiLevelType w:val="multilevel"/>
    <w:tmpl w:val="D2C694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21991F04"/>
    <w:multiLevelType w:val="hybridMultilevel"/>
    <w:tmpl w:val="3DAEC4D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11B9"/>
    <w:multiLevelType w:val="hybridMultilevel"/>
    <w:tmpl w:val="3D5ED25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B45AD"/>
    <w:multiLevelType w:val="multilevel"/>
    <w:tmpl w:val="788C18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9" w15:restartNumberingAfterBreak="0">
    <w:nsid w:val="288951E8"/>
    <w:multiLevelType w:val="multilevel"/>
    <w:tmpl w:val="4ADA1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0" w15:restartNumberingAfterBreak="0">
    <w:nsid w:val="349A41AC"/>
    <w:multiLevelType w:val="multilevel"/>
    <w:tmpl w:val="637876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1" w15:restartNumberingAfterBreak="0">
    <w:nsid w:val="34E6192B"/>
    <w:multiLevelType w:val="multilevel"/>
    <w:tmpl w:val="872C3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12" w15:restartNumberingAfterBreak="0">
    <w:nsid w:val="3E9356E9"/>
    <w:multiLevelType w:val="hybridMultilevel"/>
    <w:tmpl w:val="E1AC31FE"/>
    <w:lvl w:ilvl="0" w:tplc="0410000F">
      <w:start w:val="1"/>
      <w:numFmt w:val="decimal"/>
      <w:lvlText w:val="%1."/>
      <w:lvlJc w:val="left"/>
      <w:pPr>
        <w:ind w:left="6314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291339"/>
    <w:multiLevelType w:val="multilevel"/>
    <w:tmpl w:val="270C6E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4" w15:restartNumberingAfterBreak="0">
    <w:nsid w:val="47007DAF"/>
    <w:multiLevelType w:val="hybridMultilevel"/>
    <w:tmpl w:val="DBC0EE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02338"/>
    <w:multiLevelType w:val="hybridMultilevel"/>
    <w:tmpl w:val="8AFA04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82A60"/>
    <w:multiLevelType w:val="hybridMultilevel"/>
    <w:tmpl w:val="E0BE8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E65F6"/>
    <w:multiLevelType w:val="multilevel"/>
    <w:tmpl w:val="91283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36" w:hanging="1440"/>
      </w:pPr>
      <w:rPr>
        <w:rFonts w:hint="default"/>
      </w:rPr>
    </w:lvl>
  </w:abstractNum>
  <w:abstractNum w:abstractNumId="18" w15:restartNumberingAfterBreak="0">
    <w:nsid w:val="55C53B69"/>
    <w:multiLevelType w:val="hybridMultilevel"/>
    <w:tmpl w:val="C75E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F06B5"/>
    <w:multiLevelType w:val="hybridMultilevel"/>
    <w:tmpl w:val="60980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25FD6"/>
    <w:multiLevelType w:val="hybridMultilevel"/>
    <w:tmpl w:val="9B08E6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F1FE2"/>
    <w:multiLevelType w:val="multilevel"/>
    <w:tmpl w:val="A88687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22" w15:restartNumberingAfterBreak="0">
    <w:nsid w:val="71CC7957"/>
    <w:multiLevelType w:val="hybridMultilevel"/>
    <w:tmpl w:val="A5B206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66388"/>
    <w:multiLevelType w:val="hybridMultilevel"/>
    <w:tmpl w:val="2D380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42018"/>
    <w:multiLevelType w:val="multilevel"/>
    <w:tmpl w:val="D2C694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5" w15:restartNumberingAfterBreak="0">
    <w:nsid w:val="79A75616"/>
    <w:multiLevelType w:val="hybridMultilevel"/>
    <w:tmpl w:val="C9ECE6C6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94037273">
    <w:abstractNumId w:val="1"/>
  </w:num>
  <w:num w:numId="2" w16cid:durableId="280961081">
    <w:abstractNumId w:val="18"/>
  </w:num>
  <w:num w:numId="3" w16cid:durableId="1469741318">
    <w:abstractNumId w:val="9"/>
  </w:num>
  <w:num w:numId="4" w16cid:durableId="1408923064">
    <w:abstractNumId w:val="10"/>
  </w:num>
  <w:num w:numId="5" w16cid:durableId="135339505">
    <w:abstractNumId w:val="8"/>
  </w:num>
  <w:num w:numId="6" w16cid:durableId="261690876">
    <w:abstractNumId w:val="24"/>
  </w:num>
  <w:num w:numId="7" w16cid:durableId="989678769">
    <w:abstractNumId w:val="13"/>
  </w:num>
  <w:num w:numId="8" w16cid:durableId="2052415344">
    <w:abstractNumId w:val="21"/>
  </w:num>
  <w:num w:numId="9" w16cid:durableId="1525944831">
    <w:abstractNumId w:val="0"/>
  </w:num>
  <w:num w:numId="10" w16cid:durableId="556402164">
    <w:abstractNumId w:val="19"/>
  </w:num>
  <w:num w:numId="11" w16cid:durableId="297809710">
    <w:abstractNumId w:val="5"/>
  </w:num>
  <w:num w:numId="12" w16cid:durableId="1559776765">
    <w:abstractNumId w:val="11"/>
  </w:num>
  <w:num w:numId="13" w16cid:durableId="1043477107">
    <w:abstractNumId w:val="17"/>
  </w:num>
  <w:num w:numId="14" w16cid:durableId="839853291">
    <w:abstractNumId w:val="15"/>
  </w:num>
  <w:num w:numId="15" w16cid:durableId="1750808938">
    <w:abstractNumId w:val="20"/>
  </w:num>
  <w:num w:numId="16" w16cid:durableId="859009024">
    <w:abstractNumId w:val="7"/>
  </w:num>
  <w:num w:numId="17" w16cid:durableId="1531604313">
    <w:abstractNumId w:val="6"/>
  </w:num>
  <w:num w:numId="18" w16cid:durableId="1737585868">
    <w:abstractNumId w:val="14"/>
  </w:num>
  <w:num w:numId="19" w16cid:durableId="1441876589">
    <w:abstractNumId w:val="12"/>
  </w:num>
  <w:num w:numId="20" w16cid:durableId="2102992191">
    <w:abstractNumId w:val="9"/>
  </w:num>
  <w:num w:numId="21" w16cid:durableId="594482132">
    <w:abstractNumId w:val="9"/>
  </w:num>
  <w:num w:numId="22" w16cid:durableId="1588155311">
    <w:abstractNumId w:val="4"/>
  </w:num>
  <w:num w:numId="23" w16cid:durableId="172038705">
    <w:abstractNumId w:val="23"/>
  </w:num>
  <w:num w:numId="24" w16cid:durableId="389350188">
    <w:abstractNumId w:val="3"/>
  </w:num>
  <w:num w:numId="25" w16cid:durableId="721051909">
    <w:abstractNumId w:val="2"/>
  </w:num>
  <w:num w:numId="26" w16cid:durableId="21059104">
    <w:abstractNumId w:val="25"/>
  </w:num>
  <w:num w:numId="27" w16cid:durableId="1047686810">
    <w:abstractNumId w:val="9"/>
  </w:num>
  <w:num w:numId="28" w16cid:durableId="133109968">
    <w:abstractNumId w:val="16"/>
  </w:num>
  <w:num w:numId="29" w16cid:durableId="971590860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3"/>
    <w:rsid w:val="00000BE9"/>
    <w:rsid w:val="000023B7"/>
    <w:rsid w:val="00005CAF"/>
    <w:rsid w:val="00007649"/>
    <w:rsid w:val="0001081A"/>
    <w:rsid w:val="000109A7"/>
    <w:rsid w:val="00012B87"/>
    <w:rsid w:val="00013191"/>
    <w:rsid w:val="00014977"/>
    <w:rsid w:val="00020BD9"/>
    <w:rsid w:val="00021639"/>
    <w:rsid w:val="000243B0"/>
    <w:rsid w:val="0002526F"/>
    <w:rsid w:val="00034305"/>
    <w:rsid w:val="00034BBF"/>
    <w:rsid w:val="0003581A"/>
    <w:rsid w:val="00043450"/>
    <w:rsid w:val="0004448F"/>
    <w:rsid w:val="000446B2"/>
    <w:rsid w:val="00053B0D"/>
    <w:rsid w:val="00053D2C"/>
    <w:rsid w:val="00057115"/>
    <w:rsid w:val="000677B8"/>
    <w:rsid w:val="00072CC5"/>
    <w:rsid w:val="00082CE2"/>
    <w:rsid w:val="00083433"/>
    <w:rsid w:val="00085249"/>
    <w:rsid w:val="00092028"/>
    <w:rsid w:val="000A707E"/>
    <w:rsid w:val="000A79A7"/>
    <w:rsid w:val="000B38FA"/>
    <w:rsid w:val="000B55D5"/>
    <w:rsid w:val="000B5785"/>
    <w:rsid w:val="000C0E4B"/>
    <w:rsid w:val="000C23E2"/>
    <w:rsid w:val="000C4AD7"/>
    <w:rsid w:val="000C6A6F"/>
    <w:rsid w:val="000D4A42"/>
    <w:rsid w:val="000E0C64"/>
    <w:rsid w:val="000E4F03"/>
    <w:rsid w:val="000E6F62"/>
    <w:rsid w:val="000F492F"/>
    <w:rsid w:val="00101F70"/>
    <w:rsid w:val="001055BF"/>
    <w:rsid w:val="00106644"/>
    <w:rsid w:val="00110AD7"/>
    <w:rsid w:val="00110FCA"/>
    <w:rsid w:val="00111E59"/>
    <w:rsid w:val="0011220A"/>
    <w:rsid w:val="00115196"/>
    <w:rsid w:val="00116F7C"/>
    <w:rsid w:val="0011728D"/>
    <w:rsid w:val="00122C88"/>
    <w:rsid w:val="00126EC4"/>
    <w:rsid w:val="001272DE"/>
    <w:rsid w:val="00134763"/>
    <w:rsid w:val="0014336F"/>
    <w:rsid w:val="00146C60"/>
    <w:rsid w:val="00151E08"/>
    <w:rsid w:val="00152D65"/>
    <w:rsid w:val="0015303E"/>
    <w:rsid w:val="00162AA1"/>
    <w:rsid w:val="00170E3D"/>
    <w:rsid w:val="0017186C"/>
    <w:rsid w:val="00171FD5"/>
    <w:rsid w:val="001721D7"/>
    <w:rsid w:val="00186875"/>
    <w:rsid w:val="00187BE9"/>
    <w:rsid w:val="00190AD4"/>
    <w:rsid w:val="00190DDA"/>
    <w:rsid w:val="00193259"/>
    <w:rsid w:val="00196F94"/>
    <w:rsid w:val="001A7EAC"/>
    <w:rsid w:val="001B124F"/>
    <w:rsid w:val="001B238C"/>
    <w:rsid w:val="001B6DDD"/>
    <w:rsid w:val="001C0E6D"/>
    <w:rsid w:val="001C11CD"/>
    <w:rsid w:val="001C347B"/>
    <w:rsid w:val="001C37CD"/>
    <w:rsid w:val="001C5CC2"/>
    <w:rsid w:val="001C5EDF"/>
    <w:rsid w:val="001C765D"/>
    <w:rsid w:val="001D695E"/>
    <w:rsid w:val="001E2656"/>
    <w:rsid w:val="001E2F83"/>
    <w:rsid w:val="001E4532"/>
    <w:rsid w:val="001E7D59"/>
    <w:rsid w:val="001F3835"/>
    <w:rsid w:val="001F6E9F"/>
    <w:rsid w:val="00201A7D"/>
    <w:rsid w:val="00201FDD"/>
    <w:rsid w:val="00205203"/>
    <w:rsid w:val="00206D4C"/>
    <w:rsid w:val="00207B20"/>
    <w:rsid w:val="00211CBD"/>
    <w:rsid w:val="00220D1A"/>
    <w:rsid w:val="00224A70"/>
    <w:rsid w:val="00234349"/>
    <w:rsid w:val="0023571C"/>
    <w:rsid w:val="00237C7E"/>
    <w:rsid w:val="002423C9"/>
    <w:rsid w:val="0024402F"/>
    <w:rsid w:val="00244882"/>
    <w:rsid w:val="0026097B"/>
    <w:rsid w:val="00260DB1"/>
    <w:rsid w:val="002649A4"/>
    <w:rsid w:val="002734FD"/>
    <w:rsid w:val="0027395C"/>
    <w:rsid w:val="002756F4"/>
    <w:rsid w:val="00277119"/>
    <w:rsid w:val="0028050E"/>
    <w:rsid w:val="00287778"/>
    <w:rsid w:val="0029461B"/>
    <w:rsid w:val="00296617"/>
    <w:rsid w:val="002A24D8"/>
    <w:rsid w:val="002A745F"/>
    <w:rsid w:val="002A7EFB"/>
    <w:rsid w:val="002B09BE"/>
    <w:rsid w:val="002B0A60"/>
    <w:rsid w:val="002B4006"/>
    <w:rsid w:val="002B5B98"/>
    <w:rsid w:val="002C136D"/>
    <w:rsid w:val="002C154A"/>
    <w:rsid w:val="002E0739"/>
    <w:rsid w:val="002E4248"/>
    <w:rsid w:val="002E463B"/>
    <w:rsid w:val="002E6341"/>
    <w:rsid w:val="002E6F87"/>
    <w:rsid w:val="002F2D45"/>
    <w:rsid w:val="002F49E2"/>
    <w:rsid w:val="003007BF"/>
    <w:rsid w:val="00303E47"/>
    <w:rsid w:val="0030696D"/>
    <w:rsid w:val="00306B9D"/>
    <w:rsid w:val="00307448"/>
    <w:rsid w:val="003103A6"/>
    <w:rsid w:val="003149A4"/>
    <w:rsid w:val="00324EE9"/>
    <w:rsid w:val="00326180"/>
    <w:rsid w:val="00327178"/>
    <w:rsid w:val="003329A1"/>
    <w:rsid w:val="0034117F"/>
    <w:rsid w:val="00341D43"/>
    <w:rsid w:val="003527D9"/>
    <w:rsid w:val="0035287B"/>
    <w:rsid w:val="0035433B"/>
    <w:rsid w:val="00355BCE"/>
    <w:rsid w:val="00356D22"/>
    <w:rsid w:val="00372810"/>
    <w:rsid w:val="003761D0"/>
    <w:rsid w:val="00395C64"/>
    <w:rsid w:val="00395D3D"/>
    <w:rsid w:val="003A0077"/>
    <w:rsid w:val="003A355D"/>
    <w:rsid w:val="003A3B09"/>
    <w:rsid w:val="003A5FC2"/>
    <w:rsid w:val="003B55D4"/>
    <w:rsid w:val="003C2B6F"/>
    <w:rsid w:val="003C585A"/>
    <w:rsid w:val="003D2AB0"/>
    <w:rsid w:val="003D3B89"/>
    <w:rsid w:val="003E2B42"/>
    <w:rsid w:val="003E773B"/>
    <w:rsid w:val="003F1720"/>
    <w:rsid w:val="003F2E9C"/>
    <w:rsid w:val="003F5005"/>
    <w:rsid w:val="00401334"/>
    <w:rsid w:val="004066D7"/>
    <w:rsid w:val="00406B57"/>
    <w:rsid w:val="0041137E"/>
    <w:rsid w:val="00420ACD"/>
    <w:rsid w:val="00423DFD"/>
    <w:rsid w:val="00425FBA"/>
    <w:rsid w:val="00431A19"/>
    <w:rsid w:val="00433F52"/>
    <w:rsid w:val="00436AA3"/>
    <w:rsid w:val="00443149"/>
    <w:rsid w:val="004453E7"/>
    <w:rsid w:val="00452EEC"/>
    <w:rsid w:val="0045508B"/>
    <w:rsid w:val="00457C0C"/>
    <w:rsid w:val="0046300E"/>
    <w:rsid w:val="004638D7"/>
    <w:rsid w:val="00463F1B"/>
    <w:rsid w:val="00466BA4"/>
    <w:rsid w:val="0047701A"/>
    <w:rsid w:val="004836A4"/>
    <w:rsid w:val="00486E04"/>
    <w:rsid w:val="004873A7"/>
    <w:rsid w:val="00487628"/>
    <w:rsid w:val="004937DA"/>
    <w:rsid w:val="004970D5"/>
    <w:rsid w:val="004A38B3"/>
    <w:rsid w:val="004A7DFC"/>
    <w:rsid w:val="004B090A"/>
    <w:rsid w:val="004B2E96"/>
    <w:rsid w:val="004B32E2"/>
    <w:rsid w:val="004C2E76"/>
    <w:rsid w:val="004C446C"/>
    <w:rsid w:val="004D1231"/>
    <w:rsid w:val="004D4352"/>
    <w:rsid w:val="004E089E"/>
    <w:rsid w:val="004E14F5"/>
    <w:rsid w:val="004E4391"/>
    <w:rsid w:val="004E5860"/>
    <w:rsid w:val="004E79CE"/>
    <w:rsid w:val="004F09F0"/>
    <w:rsid w:val="004F4713"/>
    <w:rsid w:val="004F65AB"/>
    <w:rsid w:val="005047ED"/>
    <w:rsid w:val="005167FD"/>
    <w:rsid w:val="00520F24"/>
    <w:rsid w:val="00534879"/>
    <w:rsid w:val="00536E17"/>
    <w:rsid w:val="00544D66"/>
    <w:rsid w:val="00557F3D"/>
    <w:rsid w:val="00566E1A"/>
    <w:rsid w:val="0057267D"/>
    <w:rsid w:val="00582490"/>
    <w:rsid w:val="00584413"/>
    <w:rsid w:val="0058573C"/>
    <w:rsid w:val="00586AF0"/>
    <w:rsid w:val="00587141"/>
    <w:rsid w:val="00591A86"/>
    <w:rsid w:val="005A5060"/>
    <w:rsid w:val="005B6678"/>
    <w:rsid w:val="005B6F49"/>
    <w:rsid w:val="005C04D0"/>
    <w:rsid w:val="005D0E04"/>
    <w:rsid w:val="005D11DE"/>
    <w:rsid w:val="005D5181"/>
    <w:rsid w:val="005D62FD"/>
    <w:rsid w:val="005D7694"/>
    <w:rsid w:val="005E03AA"/>
    <w:rsid w:val="005E1166"/>
    <w:rsid w:val="005E4559"/>
    <w:rsid w:val="005E65A4"/>
    <w:rsid w:val="005E6678"/>
    <w:rsid w:val="005F0474"/>
    <w:rsid w:val="005F1535"/>
    <w:rsid w:val="005F52F1"/>
    <w:rsid w:val="005F76B3"/>
    <w:rsid w:val="005F7CA8"/>
    <w:rsid w:val="00606A04"/>
    <w:rsid w:val="006070DF"/>
    <w:rsid w:val="00610067"/>
    <w:rsid w:val="00612592"/>
    <w:rsid w:val="00614617"/>
    <w:rsid w:val="006167C4"/>
    <w:rsid w:val="00630860"/>
    <w:rsid w:val="00631E1C"/>
    <w:rsid w:val="00632271"/>
    <w:rsid w:val="00643FB3"/>
    <w:rsid w:val="006441BA"/>
    <w:rsid w:val="00660BC0"/>
    <w:rsid w:val="00664909"/>
    <w:rsid w:val="00666129"/>
    <w:rsid w:val="00667075"/>
    <w:rsid w:val="00667EDC"/>
    <w:rsid w:val="006701C7"/>
    <w:rsid w:val="0068342D"/>
    <w:rsid w:val="00686216"/>
    <w:rsid w:val="00692101"/>
    <w:rsid w:val="00692C3A"/>
    <w:rsid w:val="00692F15"/>
    <w:rsid w:val="006934A0"/>
    <w:rsid w:val="00696BAD"/>
    <w:rsid w:val="00697E1E"/>
    <w:rsid w:val="006A039D"/>
    <w:rsid w:val="006B3390"/>
    <w:rsid w:val="006B3BE0"/>
    <w:rsid w:val="006B7088"/>
    <w:rsid w:val="006C2B54"/>
    <w:rsid w:val="006C4849"/>
    <w:rsid w:val="006C5491"/>
    <w:rsid w:val="006D3E8D"/>
    <w:rsid w:val="006D7083"/>
    <w:rsid w:val="006E3918"/>
    <w:rsid w:val="006E5D86"/>
    <w:rsid w:val="006E703D"/>
    <w:rsid w:val="006E7D0B"/>
    <w:rsid w:val="006F004F"/>
    <w:rsid w:val="00700C06"/>
    <w:rsid w:val="00703505"/>
    <w:rsid w:val="00713986"/>
    <w:rsid w:val="007167F5"/>
    <w:rsid w:val="00720EEB"/>
    <w:rsid w:val="00726165"/>
    <w:rsid w:val="0073072E"/>
    <w:rsid w:val="0073089A"/>
    <w:rsid w:val="00733741"/>
    <w:rsid w:val="00737805"/>
    <w:rsid w:val="007378EA"/>
    <w:rsid w:val="00740650"/>
    <w:rsid w:val="00767420"/>
    <w:rsid w:val="00767A82"/>
    <w:rsid w:val="007717C6"/>
    <w:rsid w:val="00772F5F"/>
    <w:rsid w:val="00780E2E"/>
    <w:rsid w:val="007850DF"/>
    <w:rsid w:val="007955A2"/>
    <w:rsid w:val="00795BEE"/>
    <w:rsid w:val="007A33A5"/>
    <w:rsid w:val="007A6EA8"/>
    <w:rsid w:val="007B091F"/>
    <w:rsid w:val="007B3D87"/>
    <w:rsid w:val="007C115D"/>
    <w:rsid w:val="007C3CB9"/>
    <w:rsid w:val="007C3FEC"/>
    <w:rsid w:val="007C4E93"/>
    <w:rsid w:val="007C50C3"/>
    <w:rsid w:val="007C67A9"/>
    <w:rsid w:val="007C783B"/>
    <w:rsid w:val="007D5023"/>
    <w:rsid w:val="007D700B"/>
    <w:rsid w:val="007D7ACD"/>
    <w:rsid w:val="007E0671"/>
    <w:rsid w:val="007F40D3"/>
    <w:rsid w:val="007F479B"/>
    <w:rsid w:val="00801CC0"/>
    <w:rsid w:val="00805151"/>
    <w:rsid w:val="0081113B"/>
    <w:rsid w:val="00813080"/>
    <w:rsid w:val="00814542"/>
    <w:rsid w:val="00814A07"/>
    <w:rsid w:val="00814B8F"/>
    <w:rsid w:val="00823B45"/>
    <w:rsid w:val="00831E72"/>
    <w:rsid w:val="00846A0D"/>
    <w:rsid w:val="00847CFD"/>
    <w:rsid w:val="008517F9"/>
    <w:rsid w:val="0085462D"/>
    <w:rsid w:val="00854743"/>
    <w:rsid w:val="008569AD"/>
    <w:rsid w:val="00861813"/>
    <w:rsid w:val="00861D6E"/>
    <w:rsid w:val="00862C18"/>
    <w:rsid w:val="00871ED7"/>
    <w:rsid w:val="00872A1C"/>
    <w:rsid w:val="00873DB0"/>
    <w:rsid w:val="00874855"/>
    <w:rsid w:val="00875824"/>
    <w:rsid w:val="00877414"/>
    <w:rsid w:val="00880E8B"/>
    <w:rsid w:val="00890692"/>
    <w:rsid w:val="00897C67"/>
    <w:rsid w:val="008A036D"/>
    <w:rsid w:val="008A2CD1"/>
    <w:rsid w:val="008A3034"/>
    <w:rsid w:val="008B0D8E"/>
    <w:rsid w:val="008B2692"/>
    <w:rsid w:val="008C4491"/>
    <w:rsid w:val="008C7310"/>
    <w:rsid w:val="008C7400"/>
    <w:rsid w:val="008D0450"/>
    <w:rsid w:val="008D0D34"/>
    <w:rsid w:val="008D2A2E"/>
    <w:rsid w:val="008D4392"/>
    <w:rsid w:val="008E07AF"/>
    <w:rsid w:val="008E45AE"/>
    <w:rsid w:val="008E6FA6"/>
    <w:rsid w:val="008F2FA0"/>
    <w:rsid w:val="008F7590"/>
    <w:rsid w:val="009046E4"/>
    <w:rsid w:val="009109B4"/>
    <w:rsid w:val="009110D0"/>
    <w:rsid w:val="00915072"/>
    <w:rsid w:val="009151E3"/>
    <w:rsid w:val="009203C7"/>
    <w:rsid w:val="00920E5D"/>
    <w:rsid w:val="00921244"/>
    <w:rsid w:val="009225D5"/>
    <w:rsid w:val="00932A22"/>
    <w:rsid w:val="00933C8E"/>
    <w:rsid w:val="0093655B"/>
    <w:rsid w:val="009406F7"/>
    <w:rsid w:val="00952A2C"/>
    <w:rsid w:val="00953C5A"/>
    <w:rsid w:val="0095709D"/>
    <w:rsid w:val="00962DFC"/>
    <w:rsid w:val="00963813"/>
    <w:rsid w:val="00966865"/>
    <w:rsid w:val="0097152E"/>
    <w:rsid w:val="00971CEC"/>
    <w:rsid w:val="009743DF"/>
    <w:rsid w:val="00982AB1"/>
    <w:rsid w:val="00991C68"/>
    <w:rsid w:val="009971C7"/>
    <w:rsid w:val="00997DF8"/>
    <w:rsid w:val="009A0419"/>
    <w:rsid w:val="009A26C8"/>
    <w:rsid w:val="009A3BCE"/>
    <w:rsid w:val="009B32EB"/>
    <w:rsid w:val="009C20C1"/>
    <w:rsid w:val="009D5909"/>
    <w:rsid w:val="009D6BE6"/>
    <w:rsid w:val="009E05FA"/>
    <w:rsid w:val="009E1CB1"/>
    <w:rsid w:val="009E4082"/>
    <w:rsid w:val="009E7F76"/>
    <w:rsid w:val="009F2389"/>
    <w:rsid w:val="009F3E75"/>
    <w:rsid w:val="009F3EC4"/>
    <w:rsid w:val="009F4FEE"/>
    <w:rsid w:val="009F5415"/>
    <w:rsid w:val="00A006B2"/>
    <w:rsid w:val="00A05607"/>
    <w:rsid w:val="00A123AA"/>
    <w:rsid w:val="00A13E2F"/>
    <w:rsid w:val="00A146BA"/>
    <w:rsid w:val="00A14F45"/>
    <w:rsid w:val="00A21968"/>
    <w:rsid w:val="00A22F70"/>
    <w:rsid w:val="00A3161E"/>
    <w:rsid w:val="00A3214C"/>
    <w:rsid w:val="00A33370"/>
    <w:rsid w:val="00A3609A"/>
    <w:rsid w:val="00A4389C"/>
    <w:rsid w:val="00A46904"/>
    <w:rsid w:val="00A47805"/>
    <w:rsid w:val="00A5283F"/>
    <w:rsid w:val="00A622C4"/>
    <w:rsid w:val="00A639AF"/>
    <w:rsid w:val="00A76B4F"/>
    <w:rsid w:val="00A83679"/>
    <w:rsid w:val="00A93F75"/>
    <w:rsid w:val="00A94C2C"/>
    <w:rsid w:val="00A97485"/>
    <w:rsid w:val="00A97B97"/>
    <w:rsid w:val="00AA294E"/>
    <w:rsid w:val="00AA3FC9"/>
    <w:rsid w:val="00AB1F73"/>
    <w:rsid w:val="00AB4549"/>
    <w:rsid w:val="00AB633F"/>
    <w:rsid w:val="00AB6942"/>
    <w:rsid w:val="00AC236C"/>
    <w:rsid w:val="00AD533E"/>
    <w:rsid w:val="00AD65B8"/>
    <w:rsid w:val="00AD6ABF"/>
    <w:rsid w:val="00AD70C1"/>
    <w:rsid w:val="00AE4006"/>
    <w:rsid w:val="00AE5551"/>
    <w:rsid w:val="00AF038B"/>
    <w:rsid w:val="00AF0BEF"/>
    <w:rsid w:val="00AF3C14"/>
    <w:rsid w:val="00AF4E90"/>
    <w:rsid w:val="00B01040"/>
    <w:rsid w:val="00B0359E"/>
    <w:rsid w:val="00B035ED"/>
    <w:rsid w:val="00B159B4"/>
    <w:rsid w:val="00B17B05"/>
    <w:rsid w:val="00B200BB"/>
    <w:rsid w:val="00B24055"/>
    <w:rsid w:val="00B3311E"/>
    <w:rsid w:val="00B36188"/>
    <w:rsid w:val="00B40C0D"/>
    <w:rsid w:val="00B410F3"/>
    <w:rsid w:val="00B44461"/>
    <w:rsid w:val="00B53F8F"/>
    <w:rsid w:val="00B546CB"/>
    <w:rsid w:val="00B60E0F"/>
    <w:rsid w:val="00B620E0"/>
    <w:rsid w:val="00B72BA1"/>
    <w:rsid w:val="00B73215"/>
    <w:rsid w:val="00B76C5D"/>
    <w:rsid w:val="00B812B3"/>
    <w:rsid w:val="00B83729"/>
    <w:rsid w:val="00B87BC5"/>
    <w:rsid w:val="00BA2664"/>
    <w:rsid w:val="00BB1587"/>
    <w:rsid w:val="00BB32E7"/>
    <w:rsid w:val="00BB47E1"/>
    <w:rsid w:val="00BB5099"/>
    <w:rsid w:val="00BC5171"/>
    <w:rsid w:val="00BC5772"/>
    <w:rsid w:val="00BC6C68"/>
    <w:rsid w:val="00BC6DDF"/>
    <w:rsid w:val="00BD1522"/>
    <w:rsid w:val="00BD723A"/>
    <w:rsid w:val="00BE074E"/>
    <w:rsid w:val="00BE1AF9"/>
    <w:rsid w:val="00C000F1"/>
    <w:rsid w:val="00C01B5B"/>
    <w:rsid w:val="00C102B7"/>
    <w:rsid w:val="00C12040"/>
    <w:rsid w:val="00C163A8"/>
    <w:rsid w:val="00C17363"/>
    <w:rsid w:val="00C203AC"/>
    <w:rsid w:val="00C20D26"/>
    <w:rsid w:val="00C26212"/>
    <w:rsid w:val="00C3192F"/>
    <w:rsid w:val="00C33ABE"/>
    <w:rsid w:val="00C348CA"/>
    <w:rsid w:val="00C3491E"/>
    <w:rsid w:val="00C3513A"/>
    <w:rsid w:val="00C42BDC"/>
    <w:rsid w:val="00C42EEE"/>
    <w:rsid w:val="00C432F3"/>
    <w:rsid w:val="00C45B45"/>
    <w:rsid w:val="00C465A9"/>
    <w:rsid w:val="00C47480"/>
    <w:rsid w:val="00C4795B"/>
    <w:rsid w:val="00C61EEB"/>
    <w:rsid w:val="00C639C8"/>
    <w:rsid w:val="00C63A1C"/>
    <w:rsid w:val="00C66BE9"/>
    <w:rsid w:val="00C70300"/>
    <w:rsid w:val="00C8711F"/>
    <w:rsid w:val="00C90AFB"/>
    <w:rsid w:val="00C93B78"/>
    <w:rsid w:val="00C97297"/>
    <w:rsid w:val="00CA1D2C"/>
    <w:rsid w:val="00CA7925"/>
    <w:rsid w:val="00CB0C44"/>
    <w:rsid w:val="00CB0C93"/>
    <w:rsid w:val="00CB2FA5"/>
    <w:rsid w:val="00CB7529"/>
    <w:rsid w:val="00CC26D4"/>
    <w:rsid w:val="00CD190A"/>
    <w:rsid w:val="00CD2ADC"/>
    <w:rsid w:val="00CD3F35"/>
    <w:rsid w:val="00CD5228"/>
    <w:rsid w:val="00CE3294"/>
    <w:rsid w:val="00CE3596"/>
    <w:rsid w:val="00CE6CA6"/>
    <w:rsid w:val="00CF2C42"/>
    <w:rsid w:val="00CF4395"/>
    <w:rsid w:val="00CF50FE"/>
    <w:rsid w:val="00CF7546"/>
    <w:rsid w:val="00CF7D4B"/>
    <w:rsid w:val="00D012AD"/>
    <w:rsid w:val="00D0279F"/>
    <w:rsid w:val="00D03410"/>
    <w:rsid w:val="00D03EFC"/>
    <w:rsid w:val="00D06FAE"/>
    <w:rsid w:val="00D11AA8"/>
    <w:rsid w:val="00D137AF"/>
    <w:rsid w:val="00D142E9"/>
    <w:rsid w:val="00D21751"/>
    <w:rsid w:val="00D247CB"/>
    <w:rsid w:val="00D25E38"/>
    <w:rsid w:val="00D27527"/>
    <w:rsid w:val="00D27FA1"/>
    <w:rsid w:val="00D35452"/>
    <w:rsid w:val="00D37712"/>
    <w:rsid w:val="00D40C6F"/>
    <w:rsid w:val="00D41C74"/>
    <w:rsid w:val="00D44F8A"/>
    <w:rsid w:val="00D510ED"/>
    <w:rsid w:val="00D521B4"/>
    <w:rsid w:val="00D535B9"/>
    <w:rsid w:val="00D547E4"/>
    <w:rsid w:val="00D55FAE"/>
    <w:rsid w:val="00D62DE1"/>
    <w:rsid w:val="00D67C5B"/>
    <w:rsid w:val="00D7769C"/>
    <w:rsid w:val="00D826C6"/>
    <w:rsid w:val="00D8447C"/>
    <w:rsid w:val="00D90A16"/>
    <w:rsid w:val="00D91E90"/>
    <w:rsid w:val="00D972CE"/>
    <w:rsid w:val="00DA4FFF"/>
    <w:rsid w:val="00DB0F00"/>
    <w:rsid w:val="00DB380D"/>
    <w:rsid w:val="00DB44EF"/>
    <w:rsid w:val="00DB5424"/>
    <w:rsid w:val="00DC745A"/>
    <w:rsid w:val="00DD0DF4"/>
    <w:rsid w:val="00DD3422"/>
    <w:rsid w:val="00DD4D6D"/>
    <w:rsid w:val="00DD7CD2"/>
    <w:rsid w:val="00DE5758"/>
    <w:rsid w:val="00DF096F"/>
    <w:rsid w:val="00DF2D4A"/>
    <w:rsid w:val="00E06286"/>
    <w:rsid w:val="00E07905"/>
    <w:rsid w:val="00E13D24"/>
    <w:rsid w:val="00E20C3C"/>
    <w:rsid w:val="00E228D6"/>
    <w:rsid w:val="00E24AC6"/>
    <w:rsid w:val="00E25C04"/>
    <w:rsid w:val="00E26AE7"/>
    <w:rsid w:val="00E32B4C"/>
    <w:rsid w:val="00E37A72"/>
    <w:rsid w:val="00E4066B"/>
    <w:rsid w:val="00E4519A"/>
    <w:rsid w:val="00E533C4"/>
    <w:rsid w:val="00E53799"/>
    <w:rsid w:val="00E55C73"/>
    <w:rsid w:val="00E573EE"/>
    <w:rsid w:val="00E622CB"/>
    <w:rsid w:val="00E65314"/>
    <w:rsid w:val="00E67B67"/>
    <w:rsid w:val="00E72FCC"/>
    <w:rsid w:val="00E75EFF"/>
    <w:rsid w:val="00E7662A"/>
    <w:rsid w:val="00E80761"/>
    <w:rsid w:val="00E83FF7"/>
    <w:rsid w:val="00E85CDA"/>
    <w:rsid w:val="00E906A2"/>
    <w:rsid w:val="00E94EA1"/>
    <w:rsid w:val="00E966A7"/>
    <w:rsid w:val="00E97A26"/>
    <w:rsid w:val="00EA24FA"/>
    <w:rsid w:val="00EB2088"/>
    <w:rsid w:val="00EB433D"/>
    <w:rsid w:val="00EC0C3E"/>
    <w:rsid w:val="00EC4544"/>
    <w:rsid w:val="00EC7733"/>
    <w:rsid w:val="00ED2E8A"/>
    <w:rsid w:val="00ED3F6A"/>
    <w:rsid w:val="00EE676B"/>
    <w:rsid w:val="00EF26A2"/>
    <w:rsid w:val="00EF3B8D"/>
    <w:rsid w:val="00EF79DE"/>
    <w:rsid w:val="00F01F57"/>
    <w:rsid w:val="00F07BEF"/>
    <w:rsid w:val="00F17248"/>
    <w:rsid w:val="00F2074D"/>
    <w:rsid w:val="00F2347B"/>
    <w:rsid w:val="00F24037"/>
    <w:rsid w:val="00F24E7E"/>
    <w:rsid w:val="00F25038"/>
    <w:rsid w:val="00F3610A"/>
    <w:rsid w:val="00F37349"/>
    <w:rsid w:val="00F447D1"/>
    <w:rsid w:val="00F455E1"/>
    <w:rsid w:val="00F45AF6"/>
    <w:rsid w:val="00F529A2"/>
    <w:rsid w:val="00F56292"/>
    <w:rsid w:val="00F607D0"/>
    <w:rsid w:val="00F63314"/>
    <w:rsid w:val="00F64028"/>
    <w:rsid w:val="00F64098"/>
    <w:rsid w:val="00F674F9"/>
    <w:rsid w:val="00F70828"/>
    <w:rsid w:val="00F81CDE"/>
    <w:rsid w:val="00FA070F"/>
    <w:rsid w:val="00FB2CCF"/>
    <w:rsid w:val="00FB630B"/>
    <w:rsid w:val="00FB7D73"/>
    <w:rsid w:val="00FC7DC0"/>
    <w:rsid w:val="00FD0938"/>
    <w:rsid w:val="00FD231E"/>
    <w:rsid w:val="00FE12E5"/>
    <w:rsid w:val="00FE20EB"/>
    <w:rsid w:val="00FE2386"/>
    <w:rsid w:val="00FE2AC3"/>
    <w:rsid w:val="00FF45E8"/>
    <w:rsid w:val="00FF5ED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E39C12"/>
  <w15:chartTrackingRefBased/>
  <w15:docId w15:val="{A9FF58CC-A9FE-4C8E-B77A-1954F695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7420"/>
    <w:rPr>
      <w:rFonts w:cs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070F"/>
    <w:pPr>
      <w:keepNext/>
      <w:keepLines/>
      <w:numPr>
        <w:numId w:val="1"/>
      </w:numPr>
      <w:spacing w:after="120"/>
      <w:outlineLvl w:val="0"/>
    </w:pPr>
    <w:rPr>
      <w:rFonts w:cs="Times New Roman"/>
      <w:b/>
      <w:bCs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C446C"/>
    <w:pPr>
      <w:numPr>
        <w:ilvl w:val="1"/>
        <w:numId w:val="3"/>
      </w:numPr>
      <w:outlineLvl w:val="1"/>
    </w:pPr>
    <w:rPr>
      <w:rFonts w:cs="Times New Roman"/>
      <w:b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A070F"/>
    <w:rPr>
      <w:b/>
      <w:bCs/>
      <w:sz w:val="22"/>
      <w:szCs w:val="22"/>
    </w:rPr>
  </w:style>
  <w:style w:type="character" w:customStyle="1" w:styleId="Titolo2Carattere">
    <w:name w:val="Titolo 2 Carattere"/>
    <w:link w:val="Titolo2"/>
    <w:uiPriority w:val="9"/>
    <w:rsid w:val="004C446C"/>
    <w:rPr>
      <w:b/>
      <w:sz w:val="22"/>
      <w:szCs w:val="2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DB380D"/>
    <w:pPr>
      <w:tabs>
        <w:tab w:val="left" w:pos="440"/>
        <w:tab w:val="right" w:leader="dot" w:pos="9628"/>
      </w:tabs>
    </w:pPr>
  </w:style>
  <w:style w:type="paragraph" w:styleId="Sommario2">
    <w:name w:val="toc 2"/>
    <w:basedOn w:val="Normale"/>
    <w:next w:val="Normale"/>
    <w:autoRedefine/>
    <w:uiPriority w:val="39"/>
    <w:unhideWhenUsed/>
    <w:rsid w:val="00D44F8A"/>
    <w:pPr>
      <w:ind w:left="240"/>
    </w:pPr>
  </w:style>
  <w:style w:type="character" w:styleId="Collegamentoipertestuale">
    <w:name w:val="Hyperlink"/>
    <w:uiPriority w:val="99"/>
    <w:unhideWhenUsed/>
    <w:rsid w:val="00D44F8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F40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09B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3149A4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B200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00B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B200BB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00B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200BB"/>
    <w:rPr>
      <w:rFonts w:ascii="Arial" w:hAnsi="Arial" w:cs="Arial"/>
      <w:b/>
      <w:bCs/>
    </w:rPr>
  </w:style>
  <w:style w:type="paragraph" w:styleId="Paragrafoelenco">
    <w:name w:val="List Paragraph"/>
    <w:aliases w:val="Elenco puntato,Titolo Paragrafo,Table of contents numbered,Elenco num ARGEA,body,Odsek zoznamu2,Testo_tabella,Dot pt,F5 List Paragraph,List Paragraph Char Char Char,Indicator Text,Numbered Para 1,Bullet 1,Bullet Points,List Paragraph2,3"/>
    <w:basedOn w:val="Normale"/>
    <w:link w:val="ParagrafoelencoCarattere"/>
    <w:uiPriority w:val="34"/>
    <w:qFormat/>
    <w:rsid w:val="00326180"/>
    <w:pPr>
      <w:ind w:left="720"/>
      <w:contextualSpacing/>
    </w:pPr>
  </w:style>
  <w:style w:type="table" w:styleId="Grigliatabella">
    <w:name w:val="Table Grid"/>
    <w:basedOn w:val="Tabellanormale"/>
    <w:uiPriority w:val="39"/>
    <w:rsid w:val="00D6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B380D"/>
    <w:rPr>
      <w:rFonts w:cs="Arial"/>
      <w:sz w:val="22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F708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70828"/>
    <w:rPr>
      <w:rFonts w:cs="Arial"/>
      <w:sz w:val="22"/>
      <w:szCs w:val="24"/>
    </w:rPr>
  </w:style>
  <w:style w:type="paragraph" w:styleId="NormaleWeb">
    <w:name w:val="Normal (Web)"/>
    <w:basedOn w:val="Normale"/>
    <w:uiPriority w:val="99"/>
    <w:semiHidden/>
    <w:unhideWhenUsed/>
    <w:rsid w:val="005D11DE"/>
    <w:pPr>
      <w:spacing w:before="100" w:beforeAutospacing="1" w:after="100" w:afterAutospacing="1"/>
    </w:pPr>
    <w:rPr>
      <w:rFonts w:cs="Times New Roman"/>
      <w:sz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F607D0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qlbt-cell-line">
    <w:name w:val="qlbt-cell-line"/>
    <w:basedOn w:val="Normale"/>
    <w:rsid w:val="00FF45E8"/>
    <w:rPr>
      <w:rFonts w:cs="Times New Roman"/>
      <w:sz w:val="24"/>
      <w:lang w:val="en-US" w:eastAsia="en-US"/>
    </w:rPr>
  </w:style>
  <w:style w:type="character" w:customStyle="1" w:styleId="ParagrafoelencoCarattere">
    <w:name w:val="Paragrafo elenco Carattere"/>
    <w:aliases w:val="Elenco puntato Carattere,Titolo Paragrafo Carattere,Table of contents numbered Carattere,Elenco num ARGEA Carattere,body Carattere,Odsek zoznamu2 Carattere,Testo_tabella Carattere,Dot pt Carattere,F5 List Paragraph Carattere"/>
    <w:link w:val="Paragrafoelenco"/>
    <w:uiPriority w:val="1"/>
    <w:qFormat/>
    <w:locked/>
    <w:rsid w:val="00D137AF"/>
    <w:rPr>
      <w:rFonts w:cs="Arial"/>
      <w:sz w:val="22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78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78EA"/>
    <w:rPr>
      <w:rFonts w:cs="Ari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7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1D1C543DFC489A49C758A0D7F240" ma:contentTypeVersion="16" ma:contentTypeDescription="Creare un nuovo documento." ma:contentTypeScope="" ma:versionID="bb389f01c3801d1f3df484b1eb93307f">
  <xsd:schema xmlns:xsd="http://www.w3.org/2001/XMLSchema" xmlns:xs="http://www.w3.org/2001/XMLSchema" xmlns:p="http://schemas.microsoft.com/office/2006/metadata/properties" xmlns:ns2="b2d406ff-2256-4372-9054-9f344884b338" xmlns:ns3="bc96c859-9a18-4a37-99fe-338d7531bf4a" targetNamespace="http://schemas.microsoft.com/office/2006/metadata/properties" ma:root="true" ma:fieldsID="ded0ad9f6cbb9ff45a36db7dfcfc0565" ns2:_="" ns3:_="">
    <xsd:import namespace="b2d406ff-2256-4372-9054-9f344884b338"/>
    <xsd:import namespace="bc96c859-9a18-4a37-99fe-338d7531bf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406ff-2256-4372-9054-9f344884b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142042a-cce1-48a2-9778-cb2252a46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6c859-9a18-4a37-99fe-338d7531bf4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a07b7a-5912-4e1d-aef2-f3df66ce9b15}" ma:internalName="TaxCatchAll" ma:showField="CatchAllData" ma:web="bc96c859-9a18-4a37-99fe-338d7531b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96c859-9a18-4a37-99fe-338d7531bf4a" xsi:nil="true"/>
    <lcf76f155ced4ddcb4097134ff3c332f xmlns="b2d406ff-2256-4372-9054-9f344884b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F745FC-AEF8-43C5-9552-1BB37BD25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6E326-CA03-421E-BFE0-B888C3566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406ff-2256-4372-9054-9f344884b338"/>
    <ds:schemaRef ds:uri="bc96c859-9a18-4a37-99fe-338d7531b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6AB1E-F594-4FE5-9226-77E1C5C5AB7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FD58636-B859-4CFB-AFA8-65A1EC4830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B88179-8FED-4ECF-8F95-EBF6E96CDAE9}">
  <ds:schemaRefs>
    <ds:schemaRef ds:uri="http://schemas.microsoft.com/office/2006/metadata/properties"/>
    <ds:schemaRef ds:uri="http://schemas.microsoft.com/office/infopath/2007/PartnerControls"/>
    <ds:schemaRef ds:uri="bc96c859-9a18-4a37-99fe-338d7531bf4a"/>
    <ds:schemaRef ds:uri="b2d406ff-2256-4372-9054-9f344884b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Word verticale</vt:lpstr>
    </vt:vector>
  </TitlesOfParts>
  <Company>GIUNTA REGIONALE</Company>
  <LinksUpToDate>false</LinksUpToDate>
  <CharactersWithSpaces>2619</CharactersWithSpaces>
  <SharedDoc>false</SharedDoc>
  <HLinks>
    <vt:vector size="192" baseType="variant">
      <vt:variant>
        <vt:i4>4980795</vt:i4>
      </vt:variant>
      <vt:variant>
        <vt:i4>180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524329</vt:i4>
      </vt:variant>
      <vt:variant>
        <vt:i4>177</vt:i4>
      </vt:variant>
      <vt:variant>
        <vt:i4>0</vt:i4>
      </vt:variant>
      <vt:variant>
        <vt:i4>5</vt:i4>
      </vt:variant>
      <vt:variant>
        <vt:lpwstr>mailto:direzione@avepa.it</vt:lpwstr>
      </vt:variant>
      <vt:variant>
        <vt:lpwstr/>
      </vt:variant>
      <vt:variant>
        <vt:i4>7864326</vt:i4>
      </vt:variant>
      <vt:variant>
        <vt:i4>174</vt:i4>
      </vt:variant>
      <vt:variant>
        <vt:i4>0</vt:i4>
      </vt:variant>
      <vt:variant>
        <vt:i4>5</vt:i4>
      </vt:variant>
      <vt:variant>
        <vt:lpwstr>mailto:adgfeasr@regione.veneto.it</vt:lpwstr>
      </vt:variant>
      <vt:variant>
        <vt:lpwstr/>
      </vt:variant>
      <vt:variant>
        <vt:i4>1835027</vt:i4>
      </vt:variant>
      <vt:variant>
        <vt:i4>171</vt:i4>
      </vt:variant>
      <vt:variant>
        <vt:i4>0</vt:i4>
      </vt:variant>
      <vt:variant>
        <vt:i4>5</vt:i4>
      </vt:variant>
      <vt:variant>
        <vt:lpwstr>https://www.reterurale.it/flex/cm/pages/ServeBLOB.php/L/IT/IDPagina/23900</vt:lpwstr>
      </vt:variant>
      <vt:variant>
        <vt:lpwstr/>
      </vt:variant>
      <vt:variant>
        <vt:i4>1966139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_Toc123813805</vt:lpwstr>
      </vt:variant>
      <vt:variant>
        <vt:i4>1966139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_Toc123813804</vt:lpwstr>
      </vt:variant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_Toc123813803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_Toc123813801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_Toc123813800</vt:lpwstr>
      </vt:variant>
      <vt:variant>
        <vt:i4>1507380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_Toc123813799</vt:lpwstr>
      </vt:variant>
      <vt:variant>
        <vt:i4>1507380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_Toc123813798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_Toc123813797</vt:lpwstr>
      </vt:variant>
      <vt:variant>
        <vt:i4>1507380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_Toc123813796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_Toc123813795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_Toc123813794</vt:lpwstr>
      </vt:variant>
      <vt:variant>
        <vt:i4>1507380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_Toc123813793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_Toc123813792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_Toc123813791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_Toc123813790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_Toc123813789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_Toc123813788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_Toc123813787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_Toc123813786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_Toc123813785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_Toc123813784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_Toc123813783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_Toc123813782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_Toc123813781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_Toc123813780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_Toc123813779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_Toc123813778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_Toc123813777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Word verticale</dc:title>
  <dc:subject/>
  <dc:creator>maria-pastrello</dc:creator>
  <cp:keywords/>
  <cp:lastModifiedBy>Ermanno Anselmi</cp:lastModifiedBy>
  <cp:revision>28</cp:revision>
  <cp:lastPrinted>2023-06-16T09:15:00Z</cp:lastPrinted>
  <dcterms:created xsi:type="dcterms:W3CDTF">2025-02-11T11:54:00Z</dcterms:created>
  <dcterms:modified xsi:type="dcterms:W3CDTF">2025-07-17T08:53:00Z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0x010100CE501D1C543DFC489A49C758A0D7F240</vt:lpwstr>
  </property>
  <property fmtid="{D5CDD505-2E9C-101B-9397-08002B2CF9AE}" pid="3" name="ContentType">
    <vt:lpwstr>Documento</vt:lpwstr>
  </property>
  <property fmtid="{D5CDD505-2E9C-101B-9397-08002B2CF9AE}" pid="4" name="MediaServiceImageTags">
    <vt:lpwstr/>
  </property>
</Properties>
</file>